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63343B52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7F713F">
        <w:rPr>
          <w:rFonts w:ascii="Arial" w:hAnsi="Arial" w:cs="Arial"/>
          <w:b/>
          <w:sz w:val="22"/>
          <w:szCs w:val="22"/>
        </w:rPr>
        <w:t>2</w:t>
      </w:r>
      <w:r w:rsidR="00837ECF">
        <w:rPr>
          <w:rFonts w:ascii="Arial" w:hAnsi="Arial" w:cs="Arial"/>
          <w:b/>
          <w:sz w:val="22"/>
          <w:szCs w:val="22"/>
        </w:rPr>
        <w:t>3/18</w:t>
      </w:r>
    </w:p>
    <w:p w14:paraId="4A39A2FD" w14:textId="77777777" w:rsidR="00225E42" w:rsidRPr="00D23EAA" w:rsidRDefault="00225E42" w:rsidP="007B03A8">
      <w:pPr>
        <w:pStyle w:val="Corpodeltesto21"/>
        <w:spacing w:before="240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il……………..………</w:t>
      </w:r>
    </w:p>
    <w:p w14:paraId="4B9E707E" w14:textId="77777777" w:rsidR="008771E3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37808273" w:rsidR="008771E3" w:rsidRPr="00D14665" w:rsidRDefault="008771E3" w:rsidP="007B03A8">
      <w:pPr>
        <w:pStyle w:val="Corpodeltesto21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</w:t>
      </w:r>
      <w:r w:rsidRPr="00837ECF">
        <w:rPr>
          <w:rFonts w:ascii="Arial" w:hAnsi="Arial" w:cs="Arial"/>
          <w:sz w:val="22"/>
          <w:szCs w:val="22"/>
        </w:rPr>
        <w:t xml:space="preserve">personale Tecnico Amministrativo dell’Ateneo, per </w:t>
      </w:r>
      <w:r w:rsidR="00F46FDF" w:rsidRPr="00837ECF">
        <w:rPr>
          <w:rFonts w:ascii="Arial" w:hAnsi="Arial" w:cs="Arial"/>
          <w:sz w:val="22"/>
          <w:szCs w:val="22"/>
        </w:rPr>
        <w:t>lo svolgimento del</w:t>
      </w:r>
      <w:r w:rsidR="00042AD9" w:rsidRPr="00837ECF">
        <w:rPr>
          <w:rFonts w:ascii="Arial" w:hAnsi="Arial" w:cs="Arial"/>
          <w:sz w:val="22"/>
          <w:szCs w:val="22"/>
        </w:rPr>
        <w:t xml:space="preserve">l’attività </w:t>
      </w:r>
      <w:r w:rsidR="00837ECF" w:rsidRPr="00837ECF">
        <w:rPr>
          <w:rFonts w:ascii="Arial" w:hAnsi="Arial" w:cs="Arial"/>
          <w:sz w:val="22"/>
          <w:szCs w:val="22"/>
        </w:rPr>
        <w:t xml:space="preserve">di </w:t>
      </w:r>
      <w:r w:rsidR="00837ECF" w:rsidRPr="00837ECF">
        <w:rPr>
          <w:rFonts w:ascii="Arial" w:hAnsi="Arial" w:cs="Arial"/>
          <w:bCs/>
          <w:sz w:val="22"/>
          <w:szCs w:val="22"/>
        </w:rPr>
        <w:t>“Georeferenziazione dell’anagrafe sanitaria dell’ULSS6 Euganea per gli anni dal 2004 al 2016”</w:t>
      </w:r>
      <w:r w:rsidR="00F46FDF" w:rsidRPr="00837ECF">
        <w:rPr>
          <w:rFonts w:ascii="Arial" w:hAnsi="Arial" w:cs="Arial"/>
          <w:bCs/>
          <w:sz w:val="22"/>
          <w:szCs w:val="22"/>
        </w:rPr>
        <w:t>,</w:t>
      </w:r>
      <w:r w:rsidRPr="00837ECF">
        <w:rPr>
          <w:rFonts w:ascii="Arial" w:hAnsi="Arial" w:cs="Arial"/>
          <w:bCs/>
          <w:sz w:val="22"/>
          <w:szCs w:val="22"/>
        </w:rPr>
        <w:t xml:space="preserve"> </w:t>
      </w:r>
      <w:r w:rsidR="00F46FDF" w:rsidRPr="00837ECF">
        <w:rPr>
          <w:rFonts w:ascii="Arial" w:hAnsi="Arial" w:cs="Arial"/>
          <w:bCs/>
          <w:sz w:val="22"/>
          <w:szCs w:val="22"/>
        </w:rPr>
        <w:t>nel</w:t>
      </w:r>
      <w:r w:rsidR="00F46FDF" w:rsidRPr="00042AD9">
        <w:rPr>
          <w:rFonts w:ascii="Arial" w:hAnsi="Arial" w:cs="Arial"/>
          <w:sz w:val="22"/>
          <w:szCs w:val="22"/>
        </w:rPr>
        <w:t xml:space="preserve">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7B03A8">
        <w:rPr>
          <w:rFonts w:ascii="Arial" w:hAnsi="Arial" w:cs="Arial"/>
          <w:sz w:val="22"/>
          <w:szCs w:val="22"/>
        </w:rPr>
        <w:t>4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7B03A8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7B03A8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7B03A8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86C6393" w14:textId="79975EBE" w:rsidR="008771E3" w:rsidRPr="00D23EAA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Preciso recapito cui indirizzare eventuali comunicazioni:</w:t>
      </w:r>
    </w:p>
    <w:p w14:paraId="4134AA63" w14:textId="77777777" w:rsidR="008771E3" w:rsidRPr="00D23EAA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7B03A8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1DAD6079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7F713F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7B03A8">
        <w:rPr>
          <w:rFonts w:ascii="Arial" w:hAnsi="Arial" w:cs="Arial"/>
          <w:smallCaps/>
          <w:sz w:val="22"/>
          <w:szCs w:val="22"/>
        </w:rPr>
        <w:t>4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1A2FC629" w14:textId="77777777" w:rsidR="00AF7251" w:rsidRPr="00D23EAA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AF7251" w:rsidRPr="00D23EAA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7CD862D0" w:rsidR="002548B9" w:rsidRPr="00D23EAA" w:rsidRDefault="00AF7251" w:rsidP="00AF725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21 </w:t>
      </w:r>
      <w:r w:rsidR="000D6E32">
        <w:rPr>
          <w:rFonts w:ascii="Arial" w:hAnsi="Arial" w:cs="Arial"/>
          <w:smallCaps/>
          <w:sz w:val="22"/>
          <w:szCs w:val="22"/>
        </w:rPr>
        <w:t>-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1D2C7343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7B03A8">
        <w:rPr>
          <w:rFonts w:ascii="Arial" w:hAnsi="Arial" w:cs="Arial"/>
          <w:b/>
          <w:sz w:val="22"/>
          <w:szCs w:val="22"/>
        </w:rPr>
        <w:t>3/18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7B03A8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40E7FF5F" w:rsidR="002548B9" w:rsidRPr="001224A1" w:rsidRDefault="002548B9" w:rsidP="007B0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</w:t>
      </w:r>
      <w:r w:rsidR="007B03A8">
        <w:rPr>
          <w:rFonts w:ascii="Arial" w:hAnsi="Arial" w:cs="Arial"/>
          <w:sz w:val="22"/>
          <w:szCs w:val="22"/>
        </w:rPr>
        <w:t xml:space="preserve">di </w:t>
      </w:r>
      <w:r w:rsidR="007B03A8" w:rsidRPr="00837ECF">
        <w:rPr>
          <w:rFonts w:ascii="Arial" w:hAnsi="Arial" w:cs="Arial"/>
          <w:bCs/>
          <w:sz w:val="22"/>
          <w:szCs w:val="22"/>
        </w:rPr>
        <w:t xml:space="preserve">“Georeferenziazione dell’anagrafe sanitaria dell’ULSS6 Euganea per gli anni dal 2004 al 2016”,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7B03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7B03A8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7B03A8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7B03A8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7B03A8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7B03A8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7B03A8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77777777" w:rsidR="000D6E32" w:rsidRDefault="000D6E32" w:rsidP="007B03A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8704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7B03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4628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Default="000D6E32" w:rsidP="007B03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B03A8">
        <w:rPr>
          <w:rFonts w:ascii="Arial" w:hAnsi="Arial" w:cs="Arial"/>
          <w:i/>
          <w:iCs/>
          <w:sz w:val="22"/>
          <w:szCs w:val="22"/>
        </w:rPr>
        <w:t>scegliere una delle due opzioni</w:t>
      </w:r>
      <w:r>
        <w:rPr>
          <w:rFonts w:ascii="Arial" w:hAnsi="Arial" w:cs="Arial"/>
          <w:sz w:val="22"/>
          <w:szCs w:val="22"/>
        </w:rPr>
        <w:t>)</w:t>
      </w:r>
    </w:p>
    <w:p w14:paraId="053934F3" w14:textId="77777777" w:rsidR="000D6E32" w:rsidRDefault="000D6E32" w:rsidP="007B03A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1DD9CBE2" w14:textId="77777777" w:rsidR="007B03A8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7EB0F742" w14:textId="0580160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lastRenderedPageBreak/>
        <w:t>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</w:t>
      </w:r>
      <w:r w:rsidRPr="007B03A8">
        <w:rPr>
          <w:rFonts w:ascii="Arial" w:hAnsi="Arial" w:cs="Arial"/>
          <w:i/>
          <w:iCs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7B03A8">
        <w:rPr>
          <w:rFonts w:ascii="Arial" w:hAnsi="Arial" w:cs="Arial"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7B03A8">
        <w:rPr>
          <w:rFonts w:ascii="Arial" w:hAnsi="Arial" w:cs="Arial"/>
          <w:iCs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242" w14:textId="77777777" w:rsidR="00E20610" w:rsidRDefault="00E20610">
      <w:r>
        <w:separator/>
      </w:r>
    </w:p>
  </w:endnote>
  <w:endnote w:type="continuationSeparator" w:id="0">
    <w:p w14:paraId="68660192" w14:textId="77777777" w:rsidR="00E20610" w:rsidRDefault="00E2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6A10" w14:textId="77777777" w:rsidR="00E20610" w:rsidRDefault="00E20610">
      <w:r>
        <w:separator/>
      </w:r>
    </w:p>
  </w:footnote>
  <w:footnote w:type="continuationSeparator" w:id="0">
    <w:p w14:paraId="5F6D8449" w14:textId="77777777" w:rsidR="00E20610" w:rsidRDefault="00E2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15243">
    <w:abstractNumId w:val="2"/>
  </w:num>
  <w:num w:numId="2" w16cid:durableId="1306159031">
    <w:abstractNumId w:val="1"/>
  </w:num>
  <w:num w:numId="3" w16cid:durableId="697051923">
    <w:abstractNumId w:val="3"/>
  </w:num>
  <w:num w:numId="4" w16cid:durableId="16740637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 w16cid:durableId="168462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25E42"/>
    <w:rsid w:val="00253F9B"/>
    <w:rsid w:val="002548B9"/>
    <w:rsid w:val="00261E2C"/>
    <w:rsid w:val="00272A55"/>
    <w:rsid w:val="00297613"/>
    <w:rsid w:val="002A3DC2"/>
    <w:rsid w:val="002A7CD4"/>
    <w:rsid w:val="002D28EF"/>
    <w:rsid w:val="002D5431"/>
    <w:rsid w:val="00307C2B"/>
    <w:rsid w:val="003242B5"/>
    <w:rsid w:val="003323B4"/>
    <w:rsid w:val="0036054C"/>
    <w:rsid w:val="00363922"/>
    <w:rsid w:val="003801D2"/>
    <w:rsid w:val="00447878"/>
    <w:rsid w:val="004508E1"/>
    <w:rsid w:val="00456358"/>
    <w:rsid w:val="004D6DC0"/>
    <w:rsid w:val="0050282D"/>
    <w:rsid w:val="005357AE"/>
    <w:rsid w:val="005444B8"/>
    <w:rsid w:val="00573016"/>
    <w:rsid w:val="00586718"/>
    <w:rsid w:val="00592D8B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A297C"/>
    <w:rsid w:val="00736FC9"/>
    <w:rsid w:val="007B03A8"/>
    <w:rsid w:val="007B1C1A"/>
    <w:rsid w:val="007C3A37"/>
    <w:rsid w:val="007E0A6F"/>
    <w:rsid w:val="007F713F"/>
    <w:rsid w:val="00825E31"/>
    <w:rsid w:val="00837ECF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A451A"/>
    <w:rsid w:val="00BE2BCB"/>
    <w:rsid w:val="00C6561B"/>
    <w:rsid w:val="00C6565D"/>
    <w:rsid w:val="00C7130B"/>
    <w:rsid w:val="00C83A3C"/>
    <w:rsid w:val="00CA0A95"/>
    <w:rsid w:val="00CB3ED1"/>
    <w:rsid w:val="00CB656A"/>
    <w:rsid w:val="00CC5CDA"/>
    <w:rsid w:val="00CE2BF5"/>
    <w:rsid w:val="00CE480C"/>
    <w:rsid w:val="00CF43AF"/>
    <w:rsid w:val="00D42DF6"/>
    <w:rsid w:val="00D71A38"/>
    <w:rsid w:val="00DA3753"/>
    <w:rsid w:val="00DC3A7F"/>
    <w:rsid w:val="00DE77C1"/>
    <w:rsid w:val="00DF0620"/>
    <w:rsid w:val="00DF7C62"/>
    <w:rsid w:val="00DF7F0D"/>
    <w:rsid w:val="00E1431B"/>
    <w:rsid w:val="00E20610"/>
    <w:rsid w:val="00E472C1"/>
    <w:rsid w:val="00EB3EB5"/>
    <w:rsid w:val="00EF66ED"/>
    <w:rsid w:val="00F202AD"/>
    <w:rsid w:val="00F24B06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A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13</cp:revision>
  <cp:lastPrinted>2012-12-04T10:37:00Z</cp:lastPrinted>
  <dcterms:created xsi:type="dcterms:W3CDTF">2020-04-29T10:30:00Z</dcterms:created>
  <dcterms:modified xsi:type="dcterms:W3CDTF">2023-11-29T08:39:00Z</dcterms:modified>
</cp:coreProperties>
</file>